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CF" w:rsidRDefault="00C225CF" w:rsidP="00C225CF">
      <w:pPr>
        <w:spacing w:after="0" w:line="240" w:lineRule="auto"/>
        <w:rPr>
          <w:rFonts w:ascii="Times New Roman" w:eastAsia="Yu Mincho" w:hAnsi="Times New Roman" w:cs="Times New Roman"/>
          <w:b/>
          <w:sz w:val="28"/>
          <w:szCs w:val="28"/>
        </w:rPr>
      </w:pPr>
    </w:p>
    <w:p w:rsidR="00EF5A01" w:rsidRDefault="00EF5A01" w:rsidP="0091201A">
      <w:pPr>
        <w:spacing w:after="0" w:line="240" w:lineRule="auto"/>
        <w:ind w:firstLine="709"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</w:p>
    <w:p w:rsidR="0091201A" w:rsidRPr="0091201A" w:rsidRDefault="0091201A" w:rsidP="0091201A">
      <w:pPr>
        <w:spacing w:after="0" w:line="240" w:lineRule="auto"/>
        <w:ind w:firstLine="709"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  <w:r w:rsidRPr="0091201A">
        <w:rPr>
          <w:rFonts w:ascii="Times New Roman" w:eastAsia="Yu Mincho" w:hAnsi="Times New Roman" w:cs="Times New Roman"/>
          <w:b/>
          <w:sz w:val="28"/>
          <w:szCs w:val="28"/>
        </w:rPr>
        <w:t>Результаты работы по профилактике правонарушений</w:t>
      </w:r>
    </w:p>
    <w:p w:rsidR="00F46805" w:rsidRPr="0091201A" w:rsidRDefault="0091201A" w:rsidP="0091201A">
      <w:pPr>
        <w:spacing w:after="0" w:line="240" w:lineRule="auto"/>
        <w:ind w:firstLine="709"/>
        <w:jc w:val="center"/>
        <w:rPr>
          <w:rFonts w:ascii="Times New Roman" w:eastAsia="Yu Mincho" w:hAnsi="Times New Roman" w:cs="Times New Roman"/>
          <w:b/>
          <w:sz w:val="28"/>
          <w:szCs w:val="28"/>
        </w:rPr>
      </w:pPr>
      <w:r w:rsidRPr="0091201A">
        <w:rPr>
          <w:rFonts w:ascii="Times New Roman" w:eastAsia="Yu Mincho" w:hAnsi="Times New Roman" w:cs="Times New Roman"/>
          <w:b/>
          <w:sz w:val="28"/>
          <w:szCs w:val="28"/>
        </w:rPr>
        <w:t xml:space="preserve">в учреждениях культуры Черемховского района </w:t>
      </w:r>
    </w:p>
    <w:p w:rsidR="0091201A" w:rsidRDefault="0091201A" w:rsidP="00C35D3E">
      <w:pPr>
        <w:spacing w:after="0" w:line="240" w:lineRule="auto"/>
        <w:ind w:firstLine="709"/>
        <w:jc w:val="both"/>
        <w:rPr>
          <w:rFonts w:ascii="Times New Roman" w:eastAsia="Yu Mincho" w:hAnsi="Times New Roman" w:cs="Times New Roman"/>
          <w:sz w:val="24"/>
          <w:szCs w:val="24"/>
        </w:rPr>
      </w:pPr>
    </w:p>
    <w:p w:rsidR="00AE61F2" w:rsidRPr="00C46AB4" w:rsidRDefault="00AE61F2" w:rsidP="00C46A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1F2">
        <w:rPr>
          <w:rFonts w:ascii="Times New Roman" w:hAnsi="Times New Roman" w:cs="Times New Roman"/>
          <w:sz w:val="24"/>
          <w:szCs w:val="24"/>
          <w:lang w:eastAsia="ru-RU"/>
        </w:rPr>
        <w:t>Профилактическая работа, направленная на недопущение случаев вовлечения несовершеннолетних в совершение преступлений и антиобщественные действия, организуется спец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 xml:space="preserve">иалистами учреждений регулярно, согласно Плану работы. </w:t>
      </w:r>
      <w:r w:rsidRPr="00AE61F2">
        <w:rPr>
          <w:rFonts w:ascii="Times New Roman" w:hAnsi="Times New Roman" w:cs="Times New Roman"/>
          <w:sz w:val="24"/>
          <w:szCs w:val="24"/>
          <w:lang w:eastAsia="ru-RU"/>
        </w:rPr>
        <w:t xml:space="preserve">С детьми «группы риска» проводятся тренинги, лекции, беседы, кинолектории, викторины, </w:t>
      </w:r>
      <w:proofErr w:type="spellStart"/>
      <w:r w:rsidRPr="00AE61F2">
        <w:rPr>
          <w:rFonts w:ascii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E61F2">
        <w:rPr>
          <w:rFonts w:ascii="Times New Roman" w:hAnsi="Times New Roman" w:cs="Times New Roman"/>
          <w:sz w:val="24"/>
          <w:szCs w:val="24"/>
          <w:lang w:eastAsia="ru-RU"/>
        </w:rPr>
        <w:t xml:space="preserve">-мобы, массовые акции. </w:t>
      </w:r>
      <w:r w:rsidR="00C46AB4" w:rsidRPr="007D0A74">
        <w:rPr>
          <w:rFonts w:ascii="Times New Roman" w:hAnsi="Times New Roman" w:cs="Times New Roman"/>
          <w:sz w:val="24"/>
          <w:szCs w:val="24"/>
          <w:lang w:eastAsia="ru-RU"/>
        </w:rPr>
        <w:t>За период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 xml:space="preserve"> 2018 года</w:t>
      </w:r>
      <w:r w:rsidR="00C46AB4" w:rsidRPr="007D0A7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учреждениями культуры Черемховского района проведено </w:t>
      </w:r>
      <w:r w:rsidR="00C46AB4" w:rsidRPr="00A85A6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64 </w:t>
      </w:r>
      <w:r w:rsidR="00C46AB4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мероприятий, которые посетило </w:t>
      </w:r>
      <w:r w:rsidR="00C46AB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1510 </w:t>
      </w:r>
      <w:r w:rsidR="00C46AB4" w:rsidRPr="007D0A7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человек</w:t>
      </w:r>
      <w:r w:rsidR="00C4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74529" w:rsidRDefault="00974529" w:rsidP="00AE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805">
        <w:rPr>
          <w:rFonts w:ascii="Times New Roman" w:eastAsia="Yu Mincho" w:hAnsi="Times New Roman" w:cs="Times New Roman"/>
          <w:sz w:val="24"/>
          <w:szCs w:val="24"/>
        </w:rPr>
        <w:t xml:space="preserve">Мероприятия </w:t>
      </w:r>
      <w:r w:rsidR="00C46AB4">
        <w:rPr>
          <w:rFonts w:ascii="Times New Roman" w:eastAsia="Yu Mincho" w:hAnsi="Times New Roman" w:cs="Times New Roman"/>
          <w:sz w:val="24"/>
          <w:szCs w:val="24"/>
        </w:rPr>
        <w:t xml:space="preserve">проходят как в формате традиционных форм, </w:t>
      </w:r>
      <w:r w:rsidRPr="007D0A74">
        <w:rPr>
          <w:rFonts w:ascii="Times New Roman" w:hAnsi="Times New Roman" w:cs="Times New Roman"/>
          <w:sz w:val="24"/>
          <w:szCs w:val="24"/>
          <w:lang w:eastAsia="ru-RU"/>
        </w:rPr>
        <w:t xml:space="preserve">так и 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 xml:space="preserve">форме </w:t>
      </w:r>
      <w:r w:rsidR="00C46AB4" w:rsidRPr="007D0A74">
        <w:rPr>
          <w:rFonts w:ascii="Times New Roman" w:hAnsi="Times New Roman" w:cs="Times New Roman"/>
          <w:sz w:val="24"/>
          <w:szCs w:val="24"/>
          <w:lang w:eastAsia="ru-RU"/>
        </w:rPr>
        <w:t>специальны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="00C46AB4" w:rsidRPr="007D0A74">
        <w:rPr>
          <w:rFonts w:ascii="Times New Roman" w:hAnsi="Times New Roman" w:cs="Times New Roman"/>
          <w:sz w:val="24"/>
          <w:szCs w:val="24"/>
          <w:lang w:eastAsia="ru-RU"/>
        </w:rPr>
        <w:t>информационно</w:t>
      </w:r>
      <w:r w:rsidRPr="007D0A74">
        <w:rPr>
          <w:rFonts w:ascii="Times New Roman" w:hAnsi="Times New Roman" w:cs="Times New Roman"/>
          <w:sz w:val="24"/>
          <w:szCs w:val="24"/>
          <w:lang w:eastAsia="ru-RU"/>
        </w:rPr>
        <w:t>- разъяснительны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>х мероприятий:</w:t>
      </w:r>
      <w:r w:rsidRPr="007D0A74">
        <w:rPr>
          <w:rFonts w:ascii="Times New Roman" w:hAnsi="Times New Roman" w:cs="Times New Roman"/>
          <w:sz w:val="24"/>
          <w:szCs w:val="24"/>
          <w:lang w:eastAsia="ru-RU"/>
        </w:rPr>
        <w:t xml:space="preserve"> игры, тренинги, лекции, профилактические акции, профилактические </w:t>
      </w:r>
      <w:r w:rsidR="00A85A66" w:rsidRPr="007D0A74">
        <w:rPr>
          <w:rFonts w:ascii="Times New Roman" w:hAnsi="Times New Roman" w:cs="Times New Roman"/>
          <w:sz w:val="24"/>
          <w:szCs w:val="24"/>
          <w:lang w:eastAsia="ru-RU"/>
        </w:rPr>
        <w:t>беседы, выпуск</w:t>
      </w:r>
      <w:r w:rsidRPr="007D0A74">
        <w:rPr>
          <w:rFonts w:ascii="Times New Roman" w:hAnsi="Times New Roman" w:cs="Times New Roman"/>
          <w:sz w:val="24"/>
          <w:szCs w:val="24"/>
          <w:lang w:eastAsia="ru-RU"/>
        </w:rPr>
        <w:t xml:space="preserve"> буклетов, оформление инф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 xml:space="preserve">ормационных стендов и выставок. В 2018 году таких мероприятий было проведено </w:t>
      </w:r>
      <w:r w:rsidR="00C46AB4" w:rsidRPr="00C46AB4">
        <w:rPr>
          <w:rFonts w:ascii="Times New Roman" w:hAnsi="Times New Roman" w:cs="Times New Roman"/>
          <w:b/>
          <w:sz w:val="24"/>
          <w:szCs w:val="24"/>
          <w:lang w:eastAsia="ru-RU"/>
        </w:rPr>
        <w:t>67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 xml:space="preserve">, посетило </w:t>
      </w:r>
      <w:r w:rsidR="00C46AB4" w:rsidRPr="00C46AB4">
        <w:rPr>
          <w:rFonts w:ascii="Times New Roman" w:hAnsi="Times New Roman" w:cs="Times New Roman"/>
          <w:b/>
          <w:sz w:val="24"/>
          <w:szCs w:val="24"/>
          <w:lang w:eastAsia="ru-RU"/>
        </w:rPr>
        <w:t>1020</w:t>
      </w:r>
      <w:r w:rsidR="00C46AB4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62564D" w:rsidRPr="00C35D3E" w:rsidRDefault="0062564D" w:rsidP="00AE61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КДЦ с. </w:t>
      </w:r>
      <w:proofErr w:type="spellStart"/>
      <w:r w:rsidR="00E16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Бельск</w:t>
      </w:r>
      <w:proofErr w:type="spellEnd"/>
      <w:r w:rsidR="00E16F74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прошла</w:t>
      </w: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акция</w:t>
      </w:r>
      <w:r w:rsidR="00EE1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F74" w:rsidRPr="0062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игры-</w:t>
      </w:r>
      <w:proofErr w:type="spellStart"/>
      <w:r w:rsidR="00E16F74" w:rsidRPr="0062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квеста</w:t>
      </w:r>
      <w:proofErr w:type="spellEnd"/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профилактике правонарушений в подростково-молодежной среде.</w:t>
      </w:r>
      <w:r w:rsidRPr="0062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Для ребят организованы семь станций, на каждой из которых их </w:t>
      </w:r>
      <w:r w:rsidR="00496452" w:rsidRPr="0062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ожида</w:t>
      </w:r>
      <w:r w:rsidR="00496452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="00496452" w:rsidRPr="0062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</w:t>
      </w:r>
      <w:r w:rsidRPr="0062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задания: интеллектуальное и творческое. В интеллектуальном задании каждый из участников узнает или вспоминает свои права и обязанности, а также что такое проступок, а что является преступлением. Второе задание заимствовано из тренингов по построению взаимоотношений в команде, которое являетс</w:t>
      </w: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более творческим. </w:t>
      </w:r>
    </w:p>
    <w:p w:rsidR="00496452" w:rsidRPr="00AE61F2" w:rsidRDefault="00AE61F2" w:rsidP="00AE6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 </w:t>
      </w: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РДК</w:t>
      </w:r>
      <w:r w:rsidR="00E2025F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«Жарки»</w:t>
      </w:r>
      <w:r w:rsidR="00EE1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025F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 Михайловка пригласили на интерактивную профилактическую беседу сотрудников полиции. Полицейские провели занятие для девятиклассников, в ходе которого обсуждались вопросы знаний Правил дорожного движения, а также ответственность за нарушение Кодекса об административном законодательстве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2025F" w:rsidRPr="00AE61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 по делам несовершеннолетних рассказала ребятам о последствиях применения наркотических средств, а также об ответственности за употребление наркотиков, алкоголя и табачной продукции.</w:t>
      </w:r>
    </w:p>
    <w:p w:rsidR="0036673B" w:rsidRDefault="0036673B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«Живи свободно, </w:t>
      </w:r>
      <w:r w:rsidR="00496452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творчески, активно</w:t>
      </w: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!» проведена специалистами </w:t>
      </w:r>
      <w:proofErr w:type="spellStart"/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Голуметского</w:t>
      </w:r>
      <w:proofErr w:type="spellEnd"/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 культуры среди подростков и молодежи. Для участия в акциях были приглашены спортсмены, активные общественники</w:t>
      </w:r>
      <w:r w:rsidR="007D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 время проведения акций, волонтеры раздавали закладки, памятки о здоровом образе. Отличительной особенностью акций «Живи свободно, позитивно, спортивно, творчески активно!» стали яркие творческие выступления юных талантов, данного учреждения культуры.</w:t>
      </w:r>
    </w:p>
    <w:p w:rsidR="00496452" w:rsidRDefault="00496452" w:rsidP="009120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496452">
        <w:rPr>
          <w:rFonts w:eastAsiaTheme="minorHAnsi"/>
          <w:color w:val="000000"/>
          <w:shd w:val="clear" w:color="auto" w:fill="FFFFFF"/>
          <w:lang w:eastAsia="en-US"/>
        </w:rPr>
        <w:t>В ходе предвыборной кампании, во всех учреждениях культуры, прошли тематические программы, беседы, информационные ч</w:t>
      </w:r>
      <w:r>
        <w:rPr>
          <w:rFonts w:eastAsiaTheme="minorHAnsi"/>
          <w:color w:val="000000"/>
          <w:shd w:val="clear" w:color="auto" w:fill="FFFFFF"/>
          <w:lang w:eastAsia="en-US"/>
        </w:rPr>
        <w:t xml:space="preserve">асы: «Мы голосуем за будущее!», </w:t>
      </w:r>
      <w:r w:rsidRPr="00496452">
        <w:rPr>
          <w:rFonts w:eastAsiaTheme="minorHAnsi"/>
          <w:color w:val="000000"/>
          <w:shd w:val="clear" w:color="auto" w:fill="FFFFFF"/>
          <w:lang w:eastAsia="en-US"/>
        </w:rPr>
        <w:t>оформлены информационные стенды для молодых избирателей «Голосую впервые». В день выборов, на избирательных участках специалистами учреждений культуры, были организованны и проведены концертные программы «Наш выбор-наша судьба».</w:t>
      </w:r>
    </w:p>
    <w:p w:rsidR="004D443C" w:rsidRPr="00A85A66" w:rsidRDefault="004D443C" w:rsidP="004D44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Специалисты проводят беседы с несовершеннолетними и непосредственно перед началом мероприятий. Так, КДЦ</w:t>
      </w:r>
      <w:r w:rsidRPr="00A85A66">
        <w:rPr>
          <w:color w:val="000000"/>
          <w:shd w:val="clear" w:color="auto" w:fill="FFFFFF"/>
        </w:rPr>
        <w:t xml:space="preserve"> </w:t>
      </w:r>
      <w:proofErr w:type="spellStart"/>
      <w:r w:rsidRPr="00A85A66">
        <w:rPr>
          <w:color w:val="000000"/>
          <w:shd w:val="clear" w:color="auto" w:fill="FFFFFF"/>
        </w:rPr>
        <w:t>Булайского</w:t>
      </w:r>
      <w:proofErr w:type="spellEnd"/>
      <w:r w:rsidRPr="00A85A66">
        <w:rPr>
          <w:color w:val="000000"/>
          <w:shd w:val="clear" w:color="auto" w:fill="FFFFFF"/>
        </w:rPr>
        <w:t xml:space="preserve">, Бельского, </w:t>
      </w:r>
      <w:proofErr w:type="spellStart"/>
      <w:r w:rsidRPr="00A85A66">
        <w:rPr>
          <w:color w:val="000000"/>
          <w:shd w:val="clear" w:color="auto" w:fill="FFFFFF"/>
        </w:rPr>
        <w:t>Лоховского</w:t>
      </w:r>
      <w:proofErr w:type="spellEnd"/>
      <w:r w:rsidRPr="00A85A66">
        <w:rPr>
          <w:color w:val="000000"/>
          <w:shd w:val="clear" w:color="auto" w:fill="FFFFFF"/>
        </w:rPr>
        <w:t xml:space="preserve"> и </w:t>
      </w:r>
      <w:proofErr w:type="spellStart"/>
      <w:r w:rsidRPr="00A85A66">
        <w:rPr>
          <w:color w:val="000000"/>
          <w:shd w:val="clear" w:color="auto" w:fill="FFFFFF"/>
        </w:rPr>
        <w:t>Парфеновского</w:t>
      </w:r>
      <w:proofErr w:type="spellEnd"/>
      <w:r w:rsidRPr="00A85A66">
        <w:rPr>
          <w:color w:val="000000"/>
          <w:shd w:val="clear" w:color="auto" w:fill="FFFFFF"/>
        </w:rPr>
        <w:t xml:space="preserve"> поселениях прошел </w:t>
      </w:r>
      <w:r>
        <w:rPr>
          <w:color w:val="000000"/>
          <w:shd w:val="clear" w:color="auto" w:fill="FFFFFF"/>
        </w:rPr>
        <w:t>велопробег «Вперед!</w:t>
      </w:r>
      <w:r w:rsidRPr="00A85A66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, посвященный здоровому образу жизни и профилактике вредных привычек</w:t>
      </w:r>
      <w:r w:rsidRPr="00A85A66">
        <w:rPr>
          <w:color w:val="000000"/>
          <w:shd w:val="clear" w:color="auto" w:fill="FFFFFF"/>
        </w:rPr>
        <w:t xml:space="preserve">. В акции приняли участие более 200 человек.  Перед велопробегом специалисты учреждений культуры проинформировали всех собравшихся велосипедистов с правилами движения на велосипеде по проезжей части. У всех участников велопробега присутствовали отличительные знаки флажки РФ и воздушные шары на велосипедах. Безопасность движения обеспечивал движущийся впереди автомобиль. Велопробег прошел с музыкальным сопровождением гимном РФ ритмичным, в исполнении </w:t>
      </w:r>
      <w:proofErr w:type="spellStart"/>
      <w:r w:rsidRPr="00A85A66">
        <w:rPr>
          <w:color w:val="000000"/>
          <w:shd w:val="clear" w:color="auto" w:fill="FFFFFF"/>
        </w:rPr>
        <w:t>Н.Расторгуева</w:t>
      </w:r>
      <w:proofErr w:type="spellEnd"/>
      <w:r w:rsidRPr="00A85A66">
        <w:rPr>
          <w:color w:val="000000"/>
          <w:shd w:val="clear" w:color="auto" w:fill="FFFFFF"/>
        </w:rPr>
        <w:t>. В конечной точке велопробега всех участников акции ждал сюрприз - концерт с участием артистов художественной самодеятельности.</w:t>
      </w:r>
    </w:p>
    <w:p w:rsidR="004D443C" w:rsidRPr="009764B4" w:rsidRDefault="004D443C" w:rsidP="004D4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6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центральной площади поселка Михайловка развернулась настоящее шоу – районный Фестиваль</w:t>
      </w:r>
      <w:r w:rsidR="009764B4" w:rsidRPr="00976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пропаганде активного и здорового образа жизни детей и молодежи</w:t>
      </w:r>
      <w:r w:rsidRPr="00976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«Без Формата». Фестиваль представлял собой площадку, где каждый познакомился с жизнью различных молодежных сообществ. Волонтеры раздавали листовки, пропагандирующие ЗОЖ.</w:t>
      </w:r>
    </w:p>
    <w:p w:rsidR="007D0A74" w:rsidRPr="004D443C" w:rsidRDefault="007D0A74" w:rsidP="004D4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64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Все массовые мероприятия, проводимые учреждениями культуры Черемховского района</w:t>
      </w:r>
      <w:r w:rsidRPr="007D0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широко освещаются средствами массовой информации. Информация (анонсирование) о проводимых мероприятиях, о наборах в творческие объединения и кружки размещается на сайтах учреждений культуры и в социальных сетях. Также в дошкольных и образовательных учреждениях расклеиваются информационные и рекламные листы. </w:t>
      </w:r>
      <w:r w:rsidR="004D443C" w:rsidRPr="004D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родителей проводятся мероприятия по предупреждению наркотической зависимости у несовершеннолетних (тренинги, беседы, консультации, выступления на родительских собраниях и др.).  В целях повышения правовой культуры, у подростков представления о возможном наказании за совершенные административные и уголовные преступления проходят </w:t>
      </w:r>
      <w:r w:rsidR="004D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 с родителями мероприятия</w:t>
      </w:r>
      <w:r w:rsidR="004D443C" w:rsidRPr="004D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профилактике по профилактике алкогольных и наркотических веществ: «Алкоголь, наркотики, подросток», «Твоя жизнь – твоя ответственность», игра по станциям «Профилактика наркомании для несовершеннолетних», </w:t>
      </w:r>
      <w:proofErr w:type="spellStart"/>
      <w:r w:rsidR="004D443C" w:rsidRPr="004D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="004D443C" w:rsidRPr="004D4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-игры: «ВИЧ глазами молодежи».</w:t>
      </w:r>
    </w:p>
    <w:p w:rsidR="00F46805" w:rsidRPr="00F46805" w:rsidRDefault="00F46805" w:rsidP="004D4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Методическим отделом МКУК «МКЦ АЧРМО» б</w:t>
      </w:r>
      <w:r w:rsidRPr="00F46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ыли организованны семинарные занятия для клубных работников «Пропаганда здорового образа жизни на дискотеках».</w:t>
      </w:r>
    </w:p>
    <w:p w:rsidR="00440075" w:rsidRPr="00440075" w:rsidRDefault="002878A8" w:rsidP="004D4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Имея в своем активе</w:t>
      </w:r>
      <w:r w:rsidR="0036673B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электронные ресурсы такие как Консультант Плюс и </w:t>
      </w:r>
      <w:proofErr w:type="gramStart"/>
      <w:r w:rsidR="0036673B"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Гарант,  </w:t>
      </w:r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proofErr w:type="gramEnd"/>
      <w:r w:rsidRPr="00C35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правовой информации </w:t>
      </w:r>
      <w:proofErr w:type="spellStart"/>
      <w:r w:rsidR="004D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Межпоселенческой</w:t>
      </w:r>
      <w:proofErr w:type="spellEnd"/>
      <w:r w:rsidR="004D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</w:t>
      </w:r>
      <w:r w:rsidR="00F46805" w:rsidRPr="00F46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выпустил дайджесты «Стань автором собственной личности», «Памятка призывнику» «Позволь другому быть другим», которые распространяются на массовых мероприятиях в библиотеках</w:t>
      </w:r>
      <w:r w:rsidR="00F46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F46805" w:rsidRPr="00F46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Профилактическая антинаркотическая работа ведется библиотеками в контакте с учебными заведениями, специалистом по делам молодежи, отделом социальной защиты, медицинскими учреждениями, органами правопорядка.</w:t>
      </w:r>
      <w:r w:rsidR="004D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3A86" w:rsidRPr="005A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Также, в библиотеках </w:t>
      </w:r>
      <w:r w:rsidR="00440075" w:rsidRPr="005A3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</w:t>
      </w:r>
      <w:r w:rsidR="004D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0075"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оформляются книжные выставки, проводятся обзоры, беседы, конкурсы, викторины, организуются тематические вечера, которые ориентируют подростков и молодежь на позитивное восприятие окружающего мира, положительные взаимоотношения в семье, на правильный выбор в жизни, </w:t>
      </w:r>
      <w:r w:rsid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440075"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то, какие обязанности должен выполнять каждый человек в нашей стране и какие права он имеет:</w:t>
      </w:r>
    </w:p>
    <w:p w:rsidR="007D0A74" w:rsidRDefault="007D0A74" w:rsidP="009120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Правовая игра «Правовые знания молодёжи»;</w:t>
      </w:r>
    </w:p>
    <w:p w:rsidR="00F46805" w:rsidRPr="00440075" w:rsidRDefault="00F46805" w:rsidP="009120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откровенного разговора</w:t>
      </w:r>
      <w:r w:rsidR="004D44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«Молодежь. Законодательство. Жизнь</w:t>
      </w:r>
      <w:r w:rsidR="00440075"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F46805" w:rsidRPr="00440075" w:rsidRDefault="00F46805" w:rsidP="009120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Беседа – диалог «Я и мои права»;</w:t>
      </w:r>
    </w:p>
    <w:p w:rsidR="00F46805" w:rsidRPr="00440075" w:rsidRDefault="00F46805" w:rsidP="009120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Час информации «За гранью закона»</w:t>
      </w:r>
      <w:r w:rsidR="00440075"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40075" w:rsidRPr="00440075" w:rsidRDefault="00440075" w:rsidP="009120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«Мы законы соблюдаем, и права свои мы знаем»;</w:t>
      </w:r>
    </w:p>
    <w:p w:rsidR="00440075" w:rsidRPr="00F46805" w:rsidRDefault="0091201A" w:rsidP="009120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</w:t>
      </w:r>
      <w:r w:rsidR="00440075"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в страну прав и обязанностей» и другие.</w:t>
      </w:r>
    </w:p>
    <w:p w:rsidR="002878A8" w:rsidRDefault="00440075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каждой библиотеке имеются стенды, уголки, на которых для детей и подростков размещена информация по правам ребенка, информация о службах психологической помощи и «телефонах доверия».</w:t>
      </w:r>
      <w:r w:rsidRPr="00440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    На сайте библиотеки размещена контактная информация для детей, подростков и их родителей с телефонами доверия.</w:t>
      </w:r>
    </w:p>
    <w:p w:rsidR="009E5F36" w:rsidRDefault="009E5F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отдела                                                                             Ю.Д. </w:t>
      </w:r>
      <w:proofErr w:type="spellStart"/>
      <w:r w:rsidRPr="00B449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Главина</w:t>
      </w:r>
      <w:proofErr w:type="spellEnd"/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4936" w:rsidRDefault="00B44936" w:rsidP="009120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5F36" w:rsidRPr="00A85A66" w:rsidRDefault="009E5F36" w:rsidP="00B44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9E5F36" w:rsidRPr="00A85A66" w:rsidSect="00EF5A0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7B" w:rsidRDefault="0029147B" w:rsidP="00EF5A01">
      <w:pPr>
        <w:spacing w:after="0" w:line="240" w:lineRule="auto"/>
      </w:pPr>
      <w:r>
        <w:separator/>
      </w:r>
    </w:p>
  </w:endnote>
  <w:endnote w:type="continuationSeparator" w:id="0">
    <w:p w:rsidR="0029147B" w:rsidRDefault="0029147B" w:rsidP="00EF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7B" w:rsidRDefault="0029147B" w:rsidP="00EF5A01">
      <w:pPr>
        <w:spacing w:after="0" w:line="240" w:lineRule="auto"/>
      </w:pPr>
      <w:r>
        <w:separator/>
      </w:r>
    </w:p>
  </w:footnote>
  <w:footnote w:type="continuationSeparator" w:id="0">
    <w:p w:rsidR="0029147B" w:rsidRDefault="0029147B" w:rsidP="00EF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445389"/>
      <w:docPartObj>
        <w:docPartGallery w:val="Page Numbers (Top of Page)"/>
        <w:docPartUnique/>
      </w:docPartObj>
    </w:sdtPr>
    <w:sdtEndPr/>
    <w:sdtContent>
      <w:p w:rsidR="00EF5A01" w:rsidRDefault="00EF5A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936">
          <w:rPr>
            <w:noProof/>
          </w:rPr>
          <w:t>2</w:t>
        </w:r>
        <w:r>
          <w:fldChar w:fldCharType="end"/>
        </w:r>
      </w:p>
    </w:sdtContent>
  </w:sdt>
  <w:p w:rsidR="00EF5A01" w:rsidRDefault="00EF5A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ABC"/>
    <w:multiLevelType w:val="hybridMultilevel"/>
    <w:tmpl w:val="A9CA1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53561"/>
    <w:multiLevelType w:val="hybridMultilevel"/>
    <w:tmpl w:val="2998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34C0"/>
    <w:multiLevelType w:val="hybridMultilevel"/>
    <w:tmpl w:val="CB46B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2E"/>
    <w:rsid w:val="00060524"/>
    <w:rsid w:val="00141AE6"/>
    <w:rsid w:val="00211A9A"/>
    <w:rsid w:val="00273A2E"/>
    <w:rsid w:val="002878A8"/>
    <w:rsid w:val="0029147B"/>
    <w:rsid w:val="0036673B"/>
    <w:rsid w:val="00382136"/>
    <w:rsid w:val="00440075"/>
    <w:rsid w:val="00450F82"/>
    <w:rsid w:val="00496452"/>
    <w:rsid w:val="004D443C"/>
    <w:rsid w:val="004D700F"/>
    <w:rsid w:val="00536176"/>
    <w:rsid w:val="005A3A86"/>
    <w:rsid w:val="0062564D"/>
    <w:rsid w:val="00670948"/>
    <w:rsid w:val="0067669B"/>
    <w:rsid w:val="0069299F"/>
    <w:rsid w:val="007057CF"/>
    <w:rsid w:val="007D0A74"/>
    <w:rsid w:val="00853CBC"/>
    <w:rsid w:val="0091201A"/>
    <w:rsid w:val="0091273A"/>
    <w:rsid w:val="00974529"/>
    <w:rsid w:val="00974F39"/>
    <w:rsid w:val="009764B4"/>
    <w:rsid w:val="009E3641"/>
    <w:rsid w:val="009E5F36"/>
    <w:rsid w:val="00A12DB0"/>
    <w:rsid w:val="00A45F7F"/>
    <w:rsid w:val="00A85A66"/>
    <w:rsid w:val="00AE61F2"/>
    <w:rsid w:val="00B16C86"/>
    <w:rsid w:val="00B44936"/>
    <w:rsid w:val="00B748BA"/>
    <w:rsid w:val="00C225CF"/>
    <w:rsid w:val="00C24E3F"/>
    <w:rsid w:val="00C35D3E"/>
    <w:rsid w:val="00C46AB4"/>
    <w:rsid w:val="00D81627"/>
    <w:rsid w:val="00E16F74"/>
    <w:rsid w:val="00E2025F"/>
    <w:rsid w:val="00EE1819"/>
    <w:rsid w:val="00EF5A01"/>
    <w:rsid w:val="00F453E1"/>
    <w:rsid w:val="00F46805"/>
    <w:rsid w:val="00F8007E"/>
    <w:rsid w:val="00FC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0965"/>
  <w15:docId w15:val="{436B749F-2F53-40EF-A483-8EE95C36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64D"/>
    <w:rPr>
      <w:b/>
      <w:bCs/>
    </w:rPr>
  </w:style>
  <w:style w:type="paragraph" w:styleId="a5">
    <w:name w:val="List Paragraph"/>
    <w:basedOn w:val="a"/>
    <w:qFormat/>
    <w:rsid w:val="005A3A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a6">
    <w:name w:val="No Spacing"/>
    <w:uiPriority w:val="1"/>
    <w:qFormat/>
    <w:rsid w:val="007D0A7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E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A01"/>
  </w:style>
  <w:style w:type="paragraph" w:styleId="a9">
    <w:name w:val="footer"/>
    <w:basedOn w:val="a"/>
    <w:link w:val="aa"/>
    <w:uiPriority w:val="99"/>
    <w:unhideWhenUsed/>
    <w:rsid w:val="00EF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A01"/>
  </w:style>
  <w:style w:type="paragraph" w:styleId="ab">
    <w:name w:val="Balloon Text"/>
    <w:basedOn w:val="a"/>
    <w:link w:val="ac"/>
    <w:uiPriority w:val="99"/>
    <w:semiHidden/>
    <w:unhideWhenUsed/>
    <w:rsid w:val="0091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273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E6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cp:lastPrinted>2018-10-12T04:13:00Z</cp:lastPrinted>
  <dcterms:created xsi:type="dcterms:W3CDTF">2019-02-13T07:29:00Z</dcterms:created>
  <dcterms:modified xsi:type="dcterms:W3CDTF">2019-04-17T02:18:00Z</dcterms:modified>
</cp:coreProperties>
</file>